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4F526" w14:textId="022D835E" w:rsidR="00B21FC7" w:rsidRPr="00FA437A" w:rsidRDefault="00B21FC7" w:rsidP="00FA437A">
      <w:pPr>
        <w:spacing w:line="276" w:lineRule="auto"/>
        <w:jc w:val="center"/>
        <w:rPr>
          <w:rFonts w:ascii="Aptos" w:hAnsi="Aptos"/>
        </w:rPr>
      </w:pPr>
    </w:p>
    <w:p w14:paraId="4BF434CE" w14:textId="37FFDCD7" w:rsidR="00B21FC7" w:rsidRPr="00FA437A" w:rsidRDefault="00B21FC7" w:rsidP="00FA437A">
      <w:pPr>
        <w:spacing w:line="276" w:lineRule="auto"/>
        <w:jc w:val="center"/>
        <w:rPr>
          <w:rFonts w:ascii="Aptos" w:hAnsi="Aptos"/>
        </w:rPr>
      </w:pPr>
    </w:p>
    <w:p w14:paraId="3028EE24" w14:textId="77777777" w:rsidR="00B21FC7" w:rsidRPr="00FA437A" w:rsidRDefault="00B21FC7" w:rsidP="00B92546">
      <w:pPr>
        <w:spacing w:line="276" w:lineRule="auto"/>
        <w:jc w:val="both"/>
        <w:rPr>
          <w:rFonts w:ascii="Aptos" w:hAnsi="Aptos"/>
        </w:rPr>
      </w:pPr>
    </w:p>
    <w:p w14:paraId="5A9E5D38" w14:textId="7B2312B7" w:rsidR="00BF1857" w:rsidRPr="00F96868" w:rsidRDefault="00B21FC7" w:rsidP="00F96868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96868">
        <w:rPr>
          <w:rFonts w:asciiTheme="minorHAnsi" w:hAnsiTheme="minorHAnsi" w:cstheme="minorHAnsi"/>
          <w:b/>
          <w:bCs/>
        </w:rPr>
        <w:t>Εργαστήριο</w:t>
      </w:r>
      <w:r w:rsidR="00FA437A" w:rsidRPr="00F96868">
        <w:rPr>
          <w:rFonts w:asciiTheme="minorHAnsi" w:hAnsiTheme="minorHAnsi" w:cstheme="minorHAnsi"/>
          <w:b/>
          <w:bCs/>
        </w:rPr>
        <w:t xml:space="preserve"> 2</w:t>
      </w:r>
      <w:r w:rsidR="001A4F8F" w:rsidRPr="00F96868">
        <w:rPr>
          <w:rFonts w:asciiTheme="minorHAnsi" w:hAnsiTheme="minorHAnsi" w:cstheme="minorHAnsi"/>
          <w:b/>
          <w:bCs/>
        </w:rPr>
        <w:t xml:space="preserve">: </w:t>
      </w:r>
      <w:r w:rsidR="00BF1857" w:rsidRPr="00F96868">
        <w:rPr>
          <w:rFonts w:asciiTheme="minorHAnsi" w:hAnsiTheme="minorHAnsi" w:cstheme="minorHAnsi"/>
          <w:b/>
          <w:bCs/>
        </w:rPr>
        <w:t>Μπορεί να σωθεί ο πλανήτης;</w:t>
      </w:r>
    </w:p>
    <w:p w14:paraId="7F8A3571" w14:textId="77777777" w:rsidR="00172732" w:rsidRPr="00FA437A" w:rsidRDefault="00172732" w:rsidP="00B92546">
      <w:pPr>
        <w:spacing w:line="276" w:lineRule="auto"/>
        <w:jc w:val="both"/>
        <w:rPr>
          <w:rFonts w:asciiTheme="minorHAnsi" w:hAnsiTheme="minorHAnsi" w:cstheme="minorHAnsi"/>
          <w:color w:val="178727"/>
        </w:rPr>
      </w:pPr>
    </w:p>
    <w:p w14:paraId="64466C95" w14:textId="77777777" w:rsidR="00FA437A" w:rsidRPr="00FA437A" w:rsidRDefault="00FA437A" w:rsidP="00B92546">
      <w:p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FA437A">
        <w:rPr>
          <w:rFonts w:asciiTheme="minorHAnsi" w:hAnsiTheme="minorHAnsi" w:cstheme="minorHAnsi"/>
          <w:b/>
          <w:bCs/>
          <w:color w:val="000000" w:themeColor="text1"/>
        </w:rPr>
        <w:t>Προτεινόμενο βιβλίο:</w:t>
      </w:r>
      <w:r w:rsidRPr="00FA437A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A437A">
        <w:rPr>
          <w:rFonts w:asciiTheme="minorHAnsi" w:hAnsiTheme="minorHAnsi" w:cstheme="minorHAnsi"/>
          <w:color w:val="000000" w:themeColor="text1"/>
        </w:rPr>
        <w:t>Μανιέρου</w:t>
      </w:r>
      <w:proofErr w:type="spellEnd"/>
      <w:r w:rsidRPr="00FA437A">
        <w:rPr>
          <w:rFonts w:asciiTheme="minorHAnsi" w:hAnsiTheme="minorHAnsi" w:cstheme="minorHAnsi"/>
          <w:color w:val="000000" w:themeColor="text1"/>
        </w:rPr>
        <w:t xml:space="preserve">, Μ.(2020). </w:t>
      </w:r>
      <w:r w:rsidRPr="00FA437A">
        <w:rPr>
          <w:rFonts w:asciiTheme="minorHAnsi" w:hAnsiTheme="minorHAnsi" w:cstheme="minorHAnsi"/>
          <w:i/>
          <w:iCs/>
          <w:color w:val="000000" w:themeColor="text1"/>
        </w:rPr>
        <w:t>Ας σώσουμε τον πλανήτη μας</w:t>
      </w:r>
      <w:r w:rsidRPr="00FA437A">
        <w:rPr>
          <w:rFonts w:asciiTheme="minorHAnsi" w:hAnsiTheme="minorHAnsi" w:cstheme="minorHAnsi"/>
          <w:color w:val="000000" w:themeColor="text1"/>
        </w:rPr>
        <w:t xml:space="preserve">, Αθήνα: </w:t>
      </w:r>
      <w:proofErr w:type="spellStart"/>
      <w:r w:rsidRPr="00FA437A">
        <w:rPr>
          <w:rFonts w:asciiTheme="minorHAnsi" w:hAnsiTheme="minorHAnsi" w:cstheme="minorHAnsi"/>
          <w:color w:val="000000" w:themeColor="text1"/>
        </w:rPr>
        <w:t>Σαββάλας</w:t>
      </w:r>
      <w:proofErr w:type="spellEnd"/>
    </w:p>
    <w:p w14:paraId="1977012D" w14:textId="22BC7190" w:rsidR="00C82882" w:rsidRPr="00FA437A" w:rsidRDefault="00C82882" w:rsidP="00B92546">
      <w:p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FA437A">
        <w:rPr>
          <w:rFonts w:asciiTheme="minorHAnsi" w:hAnsiTheme="minorHAnsi" w:cstheme="minorHAnsi"/>
          <w:b/>
          <w:bCs/>
          <w:color w:val="000000" w:themeColor="text1"/>
        </w:rPr>
        <w:t>Χρόνος υλοποίησης:</w:t>
      </w:r>
      <w:r w:rsidRPr="00FA437A">
        <w:rPr>
          <w:rFonts w:asciiTheme="minorHAnsi" w:hAnsiTheme="minorHAnsi" w:cstheme="minorHAnsi"/>
          <w:color w:val="000000" w:themeColor="text1"/>
        </w:rPr>
        <w:t xml:space="preserve"> </w:t>
      </w:r>
      <w:r w:rsidR="003634F9" w:rsidRPr="00FA437A">
        <w:rPr>
          <w:rFonts w:asciiTheme="minorHAnsi" w:hAnsiTheme="minorHAnsi" w:cstheme="minorHAnsi"/>
          <w:color w:val="000000" w:themeColor="text1"/>
        </w:rPr>
        <w:t>2</w:t>
      </w:r>
      <w:r w:rsidRPr="00FA437A">
        <w:rPr>
          <w:rFonts w:asciiTheme="minorHAnsi" w:hAnsiTheme="minorHAnsi" w:cstheme="minorHAnsi"/>
          <w:color w:val="000000" w:themeColor="text1"/>
        </w:rPr>
        <w:t xml:space="preserve"> διδακτικ</w:t>
      </w:r>
      <w:r w:rsidR="003634F9" w:rsidRPr="00FA437A">
        <w:rPr>
          <w:rFonts w:asciiTheme="minorHAnsi" w:hAnsiTheme="minorHAnsi" w:cstheme="minorHAnsi"/>
          <w:color w:val="000000" w:themeColor="text1"/>
        </w:rPr>
        <w:t>ές</w:t>
      </w:r>
      <w:r w:rsidRPr="00FA437A">
        <w:rPr>
          <w:rFonts w:asciiTheme="minorHAnsi" w:hAnsiTheme="minorHAnsi" w:cstheme="minorHAnsi"/>
          <w:color w:val="000000" w:themeColor="text1"/>
        </w:rPr>
        <w:t xml:space="preserve"> ώρ</w:t>
      </w:r>
      <w:r w:rsidR="003634F9" w:rsidRPr="00FA437A">
        <w:rPr>
          <w:rFonts w:asciiTheme="minorHAnsi" w:hAnsiTheme="minorHAnsi" w:cstheme="minorHAnsi"/>
          <w:color w:val="000000" w:themeColor="text1"/>
        </w:rPr>
        <w:t>ες</w:t>
      </w:r>
    </w:p>
    <w:p w14:paraId="000C79F9" w14:textId="34FA9484" w:rsidR="00FA437A" w:rsidRPr="00FA437A" w:rsidRDefault="00FA437A" w:rsidP="00B92546">
      <w:p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 xml:space="preserve">Λέξεις κλειδιά: </w:t>
      </w:r>
      <w:r w:rsidR="00BC663E">
        <w:rPr>
          <w:rFonts w:asciiTheme="minorHAnsi" w:hAnsiTheme="minorHAnsi" w:cstheme="minorHAnsi"/>
          <w:color w:val="000000" w:themeColor="text1"/>
        </w:rPr>
        <w:t xml:space="preserve">ρύπανση, οικολογική μετακίνηση, βιοποικιλότητα, </w:t>
      </w:r>
      <w:r w:rsidR="006F0FC3">
        <w:rPr>
          <w:rFonts w:asciiTheme="minorHAnsi" w:hAnsiTheme="minorHAnsi" w:cstheme="minorHAnsi"/>
          <w:color w:val="000000" w:themeColor="text1"/>
        </w:rPr>
        <w:t>ανακύκλωση, καθαρή ενέργεια</w:t>
      </w:r>
    </w:p>
    <w:p w14:paraId="7C845CAF" w14:textId="70A75C8B" w:rsidR="00FA437A" w:rsidRPr="006F0FC3" w:rsidRDefault="00FA437A" w:rsidP="00B92546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lang w:val="en-US"/>
        </w:rPr>
        <w:t>Key</w:t>
      </w:r>
      <w:r w:rsidRPr="006F0FC3">
        <w:rPr>
          <w:rFonts w:asciiTheme="minorHAnsi" w:hAnsiTheme="minorHAnsi" w:cstheme="minorHAnsi"/>
          <w:b/>
          <w:bCs/>
          <w:color w:val="000000" w:themeColor="text1"/>
          <w:lang w:val="en-US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val="en-US"/>
        </w:rPr>
        <w:t>words</w:t>
      </w:r>
      <w:r w:rsidRPr="006F0FC3">
        <w:rPr>
          <w:rFonts w:asciiTheme="minorHAnsi" w:hAnsiTheme="minorHAnsi" w:cstheme="minorHAnsi"/>
          <w:b/>
          <w:bCs/>
          <w:color w:val="000000" w:themeColor="text1"/>
          <w:lang w:val="en-US"/>
        </w:rPr>
        <w:t xml:space="preserve">: </w:t>
      </w:r>
      <w:r w:rsidR="006F0FC3" w:rsidRPr="006F0FC3">
        <w:rPr>
          <w:rFonts w:asciiTheme="minorHAnsi" w:hAnsiTheme="minorHAnsi" w:cstheme="minorHAnsi"/>
          <w:color w:val="000000" w:themeColor="text1"/>
          <w:lang w:val="en-US"/>
        </w:rPr>
        <w:t>Pollution, sustainable mobility, biodiversity, recycling, clean energy</w:t>
      </w:r>
    </w:p>
    <w:p w14:paraId="6D94CA04" w14:textId="77777777" w:rsidR="00FA437A" w:rsidRPr="006F0FC3" w:rsidRDefault="00FA437A" w:rsidP="00B92546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lang w:val="en-US"/>
        </w:rPr>
      </w:pPr>
    </w:p>
    <w:p w14:paraId="0C5E7A60" w14:textId="6F98CCDD" w:rsidR="003634F9" w:rsidRDefault="003634F9" w:rsidP="00B92546">
      <w:pPr>
        <w:spacing w:line="276" w:lineRule="auto"/>
        <w:jc w:val="both"/>
        <w:rPr>
          <w:rFonts w:asciiTheme="minorHAnsi" w:hAnsiTheme="minorHAnsi" w:cstheme="minorHAnsi"/>
        </w:rPr>
      </w:pPr>
      <w:r w:rsidRPr="00FA437A">
        <w:rPr>
          <w:rFonts w:asciiTheme="minorHAnsi" w:hAnsiTheme="minorHAnsi" w:cstheme="minorHAnsi"/>
          <w:b/>
          <w:bCs/>
          <w:color w:val="000000" w:themeColor="text1"/>
        </w:rPr>
        <w:t>Τρόπος υλοποίησης εργαστηρίου:</w:t>
      </w:r>
      <w:r w:rsidRPr="00FA437A">
        <w:rPr>
          <w:rFonts w:asciiTheme="minorHAnsi" w:hAnsiTheme="minorHAnsi" w:cstheme="minorHAnsi"/>
          <w:color w:val="000000" w:themeColor="text1"/>
        </w:rPr>
        <w:t xml:space="preserve"> </w:t>
      </w:r>
      <w:r w:rsidR="00353380">
        <w:rPr>
          <w:rFonts w:asciiTheme="minorHAnsi" w:hAnsiTheme="minorHAnsi" w:cstheme="minorHAnsi"/>
          <w:color w:val="000000" w:themeColor="text1"/>
        </w:rPr>
        <w:t>Κ</w:t>
      </w:r>
      <w:r w:rsidR="00353380">
        <w:rPr>
          <w:rFonts w:asciiTheme="minorHAnsi" w:hAnsiTheme="minorHAnsi" w:cstheme="minorHAnsi"/>
        </w:rPr>
        <w:t>άθε φύλλο εργασίας θίγει βασική περιβαλλοντική ορολογία και καλλιεργεί τον περιβαλλοντικό αλφαβητισμό των μαθητών</w:t>
      </w:r>
      <w:bookmarkStart w:id="0" w:name="_Hlk195277470"/>
      <w:r w:rsidR="006870D8">
        <w:rPr>
          <w:rFonts w:asciiTheme="minorHAnsi" w:hAnsiTheme="minorHAnsi" w:cstheme="minorHAnsi"/>
        </w:rPr>
        <w:t>/</w:t>
      </w:r>
      <w:proofErr w:type="spellStart"/>
      <w:r w:rsidR="006870D8">
        <w:rPr>
          <w:rFonts w:asciiTheme="minorHAnsi" w:hAnsiTheme="minorHAnsi" w:cstheme="minorHAnsi"/>
        </w:rPr>
        <w:t>τριων</w:t>
      </w:r>
      <w:proofErr w:type="spellEnd"/>
      <w:r w:rsidR="009E09D4">
        <w:rPr>
          <w:rFonts w:asciiTheme="minorHAnsi" w:hAnsiTheme="minorHAnsi" w:cstheme="minorHAnsi"/>
        </w:rPr>
        <w:t>, εστιάζοντας στο σπουδαίο ζήτημα της κλιματικής αλλαγής</w:t>
      </w:r>
      <w:bookmarkEnd w:id="0"/>
      <w:r w:rsidR="00353380">
        <w:rPr>
          <w:rFonts w:asciiTheme="minorHAnsi" w:hAnsiTheme="minorHAnsi" w:cstheme="minorHAnsi"/>
        </w:rPr>
        <w:t>. Με την υλοποίηση των φύλλων εργασίας ο/η εκπαιδευτικό</w:t>
      </w:r>
      <w:r w:rsidR="006870D8">
        <w:rPr>
          <w:rFonts w:asciiTheme="minorHAnsi" w:hAnsiTheme="minorHAnsi" w:cstheme="minorHAnsi"/>
        </w:rPr>
        <w:t>ς</w:t>
      </w:r>
      <w:r w:rsidR="00353380">
        <w:rPr>
          <w:rFonts w:asciiTheme="minorHAnsi" w:hAnsiTheme="minorHAnsi" w:cstheme="minorHAnsi"/>
        </w:rPr>
        <w:t xml:space="preserve"> στοχεύει να </w:t>
      </w:r>
      <w:r w:rsidR="001B211B">
        <w:rPr>
          <w:rFonts w:asciiTheme="minorHAnsi" w:hAnsiTheme="minorHAnsi" w:cstheme="minorHAnsi"/>
        </w:rPr>
        <w:t>εστιάσει σε</w:t>
      </w:r>
      <w:r w:rsidR="00353380">
        <w:rPr>
          <w:rFonts w:asciiTheme="minorHAnsi" w:hAnsiTheme="minorHAnsi" w:cstheme="minorHAnsi"/>
        </w:rPr>
        <w:t xml:space="preserve"> καθημερινά ζητήματα και να δώσει στους/στις μαθητές/</w:t>
      </w:r>
      <w:proofErr w:type="spellStart"/>
      <w:r w:rsidR="00353380">
        <w:rPr>
          <w:rFonts w:asciiTheme="minorHAnsi" w:hAnsiTheme="minorHAnsi" w:cstheme="minorHAnsi"/>
        </w:rPr>
        <w:t>τριες</w:t>
      </w:r>
      <w:proofErr w:type="spellEnd"/>
      <w:r w:rsidR="00353380">
        <w:rPr>
          <w:rFonts w:asciiTheme="minorHAnsi" w:hAnsiTheme="minorHAnsi" w:cstheme="minorHAnsi"/>
        </w:rPr>
        <w:t xml:space="preserve"> στάσ</w:t>
      </w:r>
      <w:r w:rsidR="001D46E7">
        <w:rPr>
          <w:rFonts w:asciiTheme="minorHAnsi" w:hAnsiTheme="minorHAnsi" w:cstheme="minorHAnsi"/>
        </w:rPr>
        <w:t>ει</w:t>
      </w:r>
      <w:r w:rsidR="00353380">
        <w:rPr>
          <w:rFonts w:asciiTheme="minorHAnsi" w:hAnsiTheme="minorHAnsi" w:cstheme="minorHAnsi"/>
        </w:rPr>
        <w:t>ς ζωής, ώστε να υιοθετήσουν μια υπεύθυνη περιβαλλοντική συμπεριφορά και στην συνέχεια να λειτουργήσουν ως</w:t>
      </w:r>
      <w:r w:rsidR="00353380" w:rsidRPr="007047F2">
        <w:rPr>
          <w:rFonts w:asciiTheme="minorHAnsi" w:hAnsiTheme="minorHAnsi" w:cstheme="minorHAnsi"/>
        </w:rPr>
        <w:t xml:space="preserve"> </w:t>
      </w:r>
      <w:r w:rsidR="00353380">
        <w:rPr>
          <w:rFonts w:asciiTheme="minorHAnsi" w:hAnsiTheme="minorHAnsi" w:cstheme="minorHAnsi"/>
        </w:rPr>
        <w:t>υπεύθυνοι</w:t>
      </w:r>
      <w:r w:rsidR="006870D8">
        <w:rPr>
          <w:rFonts w:asciiTheme="minorHAnsi" w:hAnsiTheme="minorHAnsi" w:cstheme="minorHAnsi"/>
        </w:rPr>
        <w:t>/</w:t>
      </w:r>
      <w:proofErr w:type="spellStart"/>
      <w:r w:rsidR="006870D8">
        <w:rPr>
          <w:rFonts w:asciiTheme="minorHAnsi" w:hAnsiTheme="minorHAnsi" w:cstheme="minorHAnsi"/>
        </w:rPr>
        <w:t>ες</w:t>
      </w:r>
      <w:proofErr w:type="spellEnd"/>
      <w:r w:rsidR="00353380">
        <w:rPr>
          <w:rFonts w:asciiTheme="minorHAnsi" w:hAnsiTheme="minorHAnsi" w:cstheme="minorHAnsi"/>
        </w:rPr>
        <w:t xml:space="preserve"> περιβαλλοντικοί διαχειριστές</w:t>
      </w:r>
      <w:r w:rsidR="006870D8">
        <w:rPr>
          <w:rFonts w:asciiTheme="minorHAnsi" w:hAnsiTheme="minorHAnsi" w:cstheme="minorHAnsi"/>
        </w:rPr>
        <w:t>/</w:t>
      </w:r>
      <w:proofErr w:type="spellStart"/>
      <w:r w:rsidR="006870D8">
        <w:rPr>
          <w:rFonts w:asciiTheme="minorHAnsi" w:hAnsiTheme="minorHAnsi" w:cstheme="minorHAnsi"/>
        </w:rPr>
        <w:t>στριες</w:t>
      </w:r>
      <w:proofErr w:type="spellEnd"/>
      <w:r w:rsidR="00353380">
        <w:rPr>
          <w:rFonts w:asciiTheme="minorHAnsi" w:hAnsiTheme="minorHAnsi" w:cstheme="minorHAnsi"/>
        </w:rPr>
        <w:t>. Πιο συγκεκριμένα, η</w:t>
      </w:r>
      <w:r w:rsidR="00353380" w:rsidRPr="008E5AB5">
        <w:rPr>
          <w:rFonts w:asciiTheme="minorHAnsi" w:hAnsiTheme="minorHAnsi" w:cstheme="minorHAnsi"/>
        </w:rPr>
        <w:t xml:space="preserve"> 1η διδακτική ώρα αφορά </w:t>
      </w:r>
      <w:r w:rsidR="000011CB">
        <w:rPr>
          <w:rFonts w:asciiTheme="minorHAnsi" w:hAnsiTheme="minorHAnsi" w:cstheme="minorHAnsi"/>
        </w:rPr>
        <w:t>την εξερεύνηση της γνώσης μέσα από την</w:t>
      </w:r>
      <w:r w:rsidR="00353380" w:rsidRPr="008E5AB5">
        <w:rPr>
          <w:rFonts w:asciiTheme="minorHAnsi" w:hAnsiTheme="minorHAnsi" w:cstheme="minorHAnsi"/>
        </w:rPr>
        <w:t xml:space="preserve"> ανάγνωση του προτεινόμενου βιβλίου από τον/την εκπαιδευτικό και</w:t>
      </w:r>
      <w:r w:rsidR="00353380">
        <w:rPr>
          <w:rFonts w:asciiTheme="minorHAnsi" w:hAnsiTheme="minorHAnsi" w:cstheme="minorHAnsi"/>
        </w:rPr>
        <w:t xml:space="preserve"> την</w:t>
      </w:r>
      <w:r w:rsidR="00353380" w:rsidRPr="008E5AB5">
        <w:rPr>
          <w:rFonts w:asciiTheme="minorHAnsi" w:hAnsiTheme="minorHAnsi" w:cstheme="minorHAnsi"/>
        </w:rPr>
        <w:t xml:space="preserve"> συζήτηση με τους/τις μαθητές/</w:t>
      </w:r>
      <w:proofErr w:type="spellStart"/>
      <w:r w:rsidR="00353380" w:rsidRPr="008E5AB5">
        <w:rPr>
          <w:rFonts w:asciiTheme="minorHAnsi" w:hAnsiTheme="minorHAnsi" w:cstheme="minorHAnsi"/>
        </w:rPr>
        <w:t>τριες</w:t>
      </w:r>
      <w:proofErr w:type="spellEnd"/>
      <w:r w:rsidR="00353380" w:rsidRPr="008E5AB5">
        <w:rPr>
          <w:rFonts w:asciiTheme="minorHAnsi" w:hAnsiTheme="minorHAnsi" w:cstheme="minorHAnsi"/>
        </w:rPr>
        <w:t xml:space="preserve">. Η 2η διδακτική ώρα αφορά την υλοποίηση μιας από τις προτεινόμενες δραστηριότητες. Είναι στην κρίση του/της κάθε εκπαιδευτικού ποια δραστηριότητα θα διαλέξει ανάλογα με την δυναμική της τάξης. </w:t>
      </w:r>
      <w:r w:rsidR="00353380" w:rsidRPr="007047F2">
        <w:rPr>
          <w:rFonts w:asciiTheme="minorHAnsi" w:hAnsiTheme="minorHAnsi" w:cstheme="minorHAnsi"/>
        </w:rPr>
        <w:t>Στο συγκεκριμένο φύλλο μπορούν οι δράσεις τούτες να πραγματοποιηθούν και ως δραστηριότητες επέκτασης.</w:t>
      </w:r>
      <w:r w:rsidR="00F67BD3" w:rsidRPr="00F67BD3">
        <w:t xml:space="preserve"> </w:t>
      </w:r>
    </w:p>
    <w:p w14:paraId="30212B41" w14:textId="77777777" w:rsidR="00353380" w:rsidRPr="00FA437A" w:rsidRDefault="00353380" w:rsidP="00B92546">
      <w:p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6272161C" w14:textId="77777777" w:rsidR="00FA437A" w:rsidRPr="00F3226F" w:rsidRDefault="00FA437A" w:rsidP="00B92546">
      <w:pPr>
        <w:spacing w:line="276" w:lineRule="auto"/>
        <w:jc w:val="both"/>
      </w:pPr>
      <w:r>
        <w:rPr>
          <w:b/>
          <w:bCs/>
        </w:rPr>
        <w:t>1</w:t>
      </w:r>
      <w:r w:rsidRPr="003749A2">
        <w:rPr>
          <w:b/>
          <w:bCs/>
          <w:vertAlign w:val="superscript"/>
        </w:rPr>
        <w:t>η</w:t>
      </w:r>
      <w:r>
        <w:rPr>
          <w:b/>
          <w:bCs/>
        </w:rPr>
        <w:t xml:space="preserve"> διδακτική ώρα</w:t>
      </w:r>
    </w:p>
    <w:p w14:paraId="2E26FAD1" w14:textId="21125D17" w:rsidR="00172732" w:rsidRDefault="00172732" w:rsidP="00B92546">
      <w:pPr>
        <w:spacing w:line="276" w:lineRule="auto"/>
        <w:jc w:val="both"/>
        <w:rPr>
          <w:rFonts w:asciiTheme="minorHAnsi" w:hAnsiTheme="minorHAnsi" w:cstheme="minorHAnsi"/>
        </w:rPr>
      </w:pPr>
    </w:p>
    <w:p w14:paraId="6B7FBDC7" w14:textId="365D07B9" w:rsidR="00DB1CF2" w:rsidRPr="000011CB" w:rsidRDefault="000011CB" w:rsidP="000011CB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Κάλυψη </w:t>
      </w:r>
      <w:r w:rsidR="000C35AD">
        <w:rPr>
          <w:rFonts w:asciiTheme="minorHAnsi" w:hAnsiTheme="minorHAnsi" w:cstheme="minorHAnsi"/>
          <w:i/>
          <w:iCs/>
        </w:rPr>
        <w:t xml:space="preserve">Γνώσης </w:t>
      </w:r>
      <w:r>
        <w:rPr>
          <w:rFonts w:asciiTheme="minorHAnsi" w:hAnsiTheme="minorHAnsi" w:cstheme="minorHAnsi"/>
          <w:i/>
          <w:iCs/>
        </w:rPr>
        <w:t xml:space="preserve">και Συζήτηση </w:t>
      </w:r>
      <w:r w:rsidR="00DB1CF2" w:rsidRPr="003749A2">
        <w:rPr>
          <w:i/>
          <w:iCs/>
        </w:rPr>
        <w:t>(45’)</w:t>
      </w:r>
    </w:p>
    <w:p w14:paraId="16630A9F" w14:textId="15999972" w:rsidR="00DB1CF2" w:rsidRDefault="00DB1CF2" w:rsidP="00B92546">
      <w:pPr>
        <w:spacing w:line="276" w:lineRule="auto"/>
        <w:jc w:val="both"/>
        <w:rPr>
          <w:rFonts w:asciiTheme="minorHAnsi" w:hAnsiTheme="minorHAnsi" w:cstheme="minorHAnsi"/>
        </w:rPr>
      </w:pPr>
      <w:r w:rsidRPr="00F3226F">
        <w:t xml:space="preserve">Ο/η εκπαιδευτικός εξηγεί την σημασία </w:t>
      </w:r>
      <w:r>
        <w:t xml:space="preserve">της προστασίας του περιβάλλοντος και την διατήρηση των φυσικών λειτουργιών </w:t>
      </w:r>
      <w:r w:rsidR="006870D8">
        <w:t xml:space="preserve">ως βασική </w:t>
      </w:r>
      <w:r w:rsidR="00B92546">
        <w:t>προϋπόθεση</w:t>
      </w:r>
      <w:r w:rsidR="006870D8">
        <w:t xml:space="preserve"> για την </w:t>
      </w:r>
      <w:r w:rsidR="00B92546">
        <w:t>επιβίωση</w:t>
      </w:r>
      <w:r w:rsidR="006870D8">
        <w:t xml:space="preserve"> και</w:t>
      </w:r>
      <w:r w:rsidR="00B92546">
        <w:t xml:space="preserve"> </w:t>
      </w:r>
      <w:r w:rsidR="006870D8">
        <w:t>την ποιότητα ζωής</w:t>
      </w:r>
      <w:r>
        <w:t xml:space="preserve"> στον πλανήτη.</w:t>
      </w:r>
      <w:r w:rsidRPr="00F3226F">
        <w:t xml:space="preserve"> </w:t>
      </w:r>
      <w:r>
        <w:t>Πραγματοποιεί</w:t>
      </w:r>
      <w:r w:rsidRPr="00F3226F">
        <w:t xml:space="preserve"> ανάγνωση του </w:t>
      </w:r>
      <w:r w:rsidR="00FB022D">
        <w:t xml:space="preserve">σχετικού </w:t>
      </w:r>
      <w:r w:rsidRPr="00F3226F">
        <w:t>βιβλίου, δείχνει εικόνες στους/στις μαθητές/</w:t>
      </w:r>
      <w:proofErr w:type="spellStart"/>
      <w:r w:rsidRPr="00F3226F">
        <w:t>τριες</w:t>
      </w:r>
      <w:proofErr w:type="spellEnd"/>
      <w:r w:rsidRPr="00F3226F">
        <w:t xml:space="preserve"> και </w:t>
      </w:r>
      <w:r w:rsidR="00FB022D">
        <w:t>επεξηγεί</w:t>
      </w:r>
      <w:r w:rsidRPr="00F3226F">
        <w:t xml:space="preserve"> το</w:t>
      </w:r>
      <w:r w:rsidR="00FB022D">
        <w:t>υς</w:t>
      </w:r>
      <w:r w:rsidRPr="00F3226F">
        <w:t xml:space="preserve"> όρο</w:t>
      </w:r>
      <w:r w:rsidR="00FB022D">
        <w:t xml:space="preserve">υς, </w:t>
      </w:r>
      <w:r w:rsidR="00ED339A">
        <w:t>ρύπανση</w:t>
      </w:r>
      <w:r w:rsidR="006F0FC3">
        <w:t>, οικολογική μετακίνηση, βιοποικιλότητα, ανακύκλωση</w:t>
      </w:r>
      <w:r w:rsidR="00FB022D">
        <w:t>,</w:t>
      </w:r>
      <w:r w:rsidR="00B92546">
        <w:t xml:space="preserve"> </w:t>
      </w:r>
      <w:proofErr w:type="spellStart"/>
      <w:r w:rsidR="006F0FC3">
        <w:t>επανάχρηση</w:t>
      </w:r>
      <w:proofErr w:type="spellEnd"/>
      <w:r w:rsidR="00FB022D">
        <w:t xml:space="preserve">, </w:t>
      </w:r>
      <w:r w:rsidR="006F0FC3">
        <w:t>πρόληψη</w:t>
      </w:r>
      <w:r w:rsidR="006870D8">
        <w:t xml:space="preserve"> και </w:t>
      </w:r>
      <w:r w:rsidR="006F0FC3">
        <w:t>καθαρή ενέργεια</w:t>
      </w:r>
      <w:r w:rsidRPr="00F3226F">
        <w:t xml:space="preserve">. </w:t>
      </w:r>
      <w:r w:rsidR="00FB022D">
        <w:t>Ακολουθεί</w:t>
      </w:r>
      <w:r w:rsidRPr="00F3226F">
        <w:t xml:space="preserve"> συζήτηση με</w:t>
      </w:r>
      <w:r w:rsidR="00B92546">
        <w:t xml:space="preserve"> </w:t>
      </w:r>
      <w:r w:rsidRPr="00F3226F">
        <w:t>τους/</w:t>
      </w:r>
      <w:r w:rsidR="00B92546">
        <w:t xml:space="preserve">τις </w:t>
      </w:r>
      <w:r w:rsidRPr="00F3226F">
        <w:t>μαθητές</w:t>
      </w:r>
      <w:r>
        <w:t>/</w:t>
      </w:r>
      <w:proofErr w:type="spellStart"/>
      <w:r w:rsidRPr="00F3226F">
        <w:t>τριες</w:t>
      </w:r>
      <w:proofErr w:type="spellEnd"/>
      <w:r>
        <w:t xml:space="preserve"> για την αξία της προστασίας της φύσης και την διατήρηση των οικοσυστημάτων.               </w:t>
      </w:r>
    </w:p>
    <w:p w14:paraId="1B56C993" w14:textId="77777777" w:rsidR="00DB1CF2" w:rsidRDefault="00DB1CF2" w:rsidP="00B92546">
      <w:pPr>
        <w:spacing w:line="276" w:lineRule="auto"/>
        <w:jc w:val="both"/>
        <w:rPr>
          <w:rFonts w:asciiTheme="minorHAnsi" w:hAnsiTheme="minorHAnsi" w:cstheme="minorHAnsi"/>
        </w:rPr>
      </w:pPr>
    </w:p>
    <w:p w14:paraId="2DE027A7" w14:textId="77777777" w:rsidR="00273C9E" w:rsidRPr="00F3226F" w:rsidRDefault="00273C9E" w:rsidP="00B92546">
      <w:pPr>
        <w:spacing w:line="276" w:lineRule="auto"/>
        <w:jc w:val="both"/>
      </w:pPr>
      <w:r>
        <w:rPr>
          <w:b/>
          <w:bCs/>
        </w:rPr>
        <w:t>2</w:t>
      </w:r>
      <w:r w:rsidRPr="003749A2">
        <w:rPr>
          <w:b/>
          <w:bCs/>
          <w:vertAlign w:val="superscript"/>
        </w:rPr>
        <w:t>η</w:t>
      </w:r>
      <w:r>
        <w:rPr>
          <w:b/>
          <w:bCs/>
        </w:rPr>
        <w:t xml:space="preserve"> διδακτική ώρα</w:t>
      </w:r>
    </w:p>
    <w:p w14:paraId="0BF9F5CB" w14:textId="77777777" w:rsidR="00DB1CF2" w:rsidRPr="00FA437A" w:rsidRDefault="00DB1CF2" w:rsidP="00B92546">
      <w:pPr>
        <w:spacing w:line="276" w:lineRule="auto"/>
        <w:jc w:val="both"/>
        <w:rPr>
          <w:rFonts w:asciiTheme="minorHAnsi" w:hAnsiTheme="minorHAnsi" w:cstheme="minorHAnsi"/>
        </w:rPr>
      </w:pPr>
    </w:p>
    <w:p w14:paraId="1916F04F" w14:textId="679ED82F" w:rsidR="008D1FEE" w:rsidRPr="00273C9E" w:rsidRDefault="00C82882" w:rsidP="00B92546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273C9E">
        <w:rPr>
          <w:rFonts w:asciiTheme="minorHAnsi" w:hAnsiTheme="minorHAnsi" w:cstheme="minorHAnsi"/>
          <w:i/>
          <w:iCs/>
        </w:rPr>
        <w:t xml:space="preserve">Δραστηριότητα: </w:t>
      </w:r>
      <w:r w:rsidR="0051701A" w:rsidRPr="00273C9E">
        <w:rPr>
          <w:rFonts w:asciiTheme="minorHAnsi" w:hAnsiTheme="minorHAnsi" w:cstheme="minorHAnsi"/>
          <w:i/>
          <w:iCs/>
        </w:rPr>
        <w:t>Δημιούργησε τον «Σούπερ Ήρωα Δράσης για το Κλίμα!»</w:t>
      </w:r>
      <w:r w:rsidR="008D1FEE" w:rsidRPr="00273C9E">
        <w:rPr>
          <w:rFonts w:asciiTheme="minorHAnsi" w:hAnsiTheme="minorHAnsi" w:cstheme="minorHAnsi"/>
          <w:i/>
          <w:iCs/>
        </w:rPr>
        <w:t xml:space="preserve"> (45΄)</w:t>
      </w:r>
    </w:p>
    <w:p w14:paraId="791A41BD" w14:textId="2B5F0F5B" w:rsidR="008D1FEE" w:rsidRPr="00D218CA" w:rsidRDefault="00D218CA" w:rsidP="00B92546">
      <w:pPr>
        <w:spacing w:line="276" w:lineRule="auto"/>
        <w:jc w:val="both"/>
      </w:pPr>
      <w:r w:rsidRPr="00D218CA">
        <w:t>Ο/Η εκπαιδευτικός, μετά την ανάγνωση του βιβλίου «Ας σώσουμε τον πλανήτη μας» στην ολομέλεια της τάξης και την ταυτόχρονη προβολή των εικόνων του βιβλίου, ενθαρρύνει τη συζήτηση και το διάλογο με τους/τις μαθητές/</w:t>
      </w:r>
      <w:proofErr w:type="spellStart"/>
      <w:r w:rsidRPr="00D218CA">
        <w:t>τριες</w:t>
      </w:r>
      <w:proofErr w:type="spellEnd"/>
      <w:r w:rsidRPr="00D218CA">
        <w:t>. Κατά τη διάρκεια της συζήτησης, δίνεται ιδιαίτερη έμφαση στις καλές πρακτικές για την προστασία του περιβάλλοντος, όπως αυτές παρουσιάζονται στο βιβλίο.</w:t>
      </w:r>
    </w:p>
    <w:p w14:paraId="4BF35F72" w14:textId="77777777" w:rsidR="00D218CA" w:rsidRPr="00FA437A" w:rsidRDefault="00D218CA" w:rsidP="00B92546">
      <w:pPr>
        <w:spacing w:line="276" w:lineRule="auto"/>
        <w:jc w:val="both"/>
        <w:rPr>
          <w:rFonts w:asciiTheme="minorHAnsi" w:hAnsiTheme="minorHAnsi" w:cstheme="minorHAnsi"/>
        </w:rPr>
      </w:pPr>
    </w:p>
    <w:p w14:paraId="6512129F" w14:textId="40A0714C" w:rsidR="00D218CA" w:rsidRPr="00D218CA" w:rsidRDefault="00D218CA" w:rsidP="00B92546">
      <w:pPr>
        <w:spacing w:line="276" w:lineRule="auto"/>
        <w:jc w:val="both"/>
        <w:rPr>
          <w:lang w:eastAsia="el-GR"/>
        </w:rPr>
      </w:pPr>
      <w:r w:rsidRPr="00D218CA">
        <w:rPr>
          <w:lang w:eastAsia="el-GR"/>
        </w:rPr>
        <w:t>Στη συνέχεια, ο/η εκπαιδευτικός ενθαρρύνει τους/τις μαθητές/</w:t>
      </w:r>
      <w:proofErr w:type="spellStart"/>
      <w:r w:rsidRPr="00D218CA">
        <w:rPr>
          <w:lang w:eastAsia="el-GR"/>
        </w:rPr>
        <w:t>τριες</w:t>
      </w:r>
      <w:proofErr w:type="spellEnd"/>
      <w:r w:rsidRPr="00D218CA">
        <w:rPr>
          <w:lang w:eastAsia="el-GR"/>
        </w:rPr>
        <w:t xml:space="preserve"> να υιοθετήσουν τον ρόλο του «Σούπερ Ήρωα Δράσης για το Κλίμα!». Οι μαθητές/</w:t>
      </w:r>
      <w:proofErr w:type="spellStart"/>
      <w:r w:rsidRPr="00D218CA">
        <w:rPr>
          <w:lang w:eastAsia="el-GR"/>
        </w:rPr>
        <w:t>τριες</w:t>
      </w:r>
      <w:proofErr w:type="spellEnd"/>
      <w:r w:rsidRPr="00D218CA">
        <w:rPr>
          <w:lang w:eastAsia="el-GR"/>
        </w:rPr>
        <w:t xml:space="preserve"> χωρίζονται σε ομάδες, ανάλογα με τη δυναμική της τάξης. Μέσα από τη μέθοδο του καταιγισμού ιδεών, κάθε ομάδα καταγράφει τρεις λέξεις ή φράσεις που συνδέονται με τη φράση: «Προστασία του περιβάλλοντος».</w:t>
      </w:r>
      <w:r w:rsidR="009F2385">
        <w:rPr>
          <w:lang w:eastAsia="el-GR"/>
        </w:rPr>
        <w:t xml:space="preserve"> </w:t>
      </w:r>
      <w:r w:rsidRPr="00D218CA">
        <w:rPr>
          <w:lang w:eastAsia="el-GR"/>
        </w:rPr>
        <w:t>Στη συνέχεια, οι μαθητές/</w:t>
      </w:r>
      <w:proofErr w:type="spellStart"/>
      <w:r w:rsidRPr="00D218CA">
        <w:rPr>
          <w:lang w:eastAsia="el-GR"/>
        </w:rPr>
        <w:t>τριες</w:t>
      </w:r>
      <w:proofErr w:type="spellEnd"/>
      <w:r w:rsidRPr="00D218CA">
        <w:rPr>
          <w:lang w:eastAsia="el-GR"/>
        </w:rPr>
        <w:t xml:space="preserve"> σχεδιάζουν και εικονογραφούν τον δικό τους «Σούπερ Ήρωα Δράσης για το Κλίμα!», επιλέγοντας ως μότο του μία από τις λέξεις ή φράσεις που έχουν καταγράψει.</w:t>
      </w:r>
      <w:r w:rsidR="00B92546">
        <w:rPr>
          <w:lang w:eastAsia="el-GR"/>
        </w:rPr>
        <w:t xml:space="preserve"> </w:t>
      </w:r>
      <w:r w:rsidRPr="00D218CA">
        <w:rPr>
          <w:lang w:eastAsia="el-GR"/>
        </w:rPr>
        <w:t xml:space="preserve">Τέλος, κάθε ομάδα ορίζει έναν/μια εκπρόσωπο, ο/η οποίος/α παρουσιάζει το τελικό αποτέλεσμα </w:t>
      </w:r>
      <w:r w:rsidRPr="00D218CA">
        <w:rPr>
          <w:lang w:eastAsia="el-GR"/>
        </w:rPr>
        <w:lastRenderedPageBreak/>
        <w:t>στους/στις συμμαθητές/</w:t>
      </w:r>
      <w:proofErr w:type="spellStart"/>
      <w:r w:rsidRPr="00D218CA">
        <w:rPr>
          <w:lang w:eastAsia="el-GR"/>
        </w:rPr>
        <w:t>τριες</w:t>
      </w:r>
      <w:proofErr w:type="spellEnd"/>
      <w:r w:rsidRPr="00D218CA">
        <w:rPr>
          <w:lang w:eastAsia="el-GR"/>
        </w:rPr>
        <w:t>.</w:t>
      </w:r>
    </w:p>
    <w:p w14:paraId="73BE3446" w14:textId="77777777" w:rsidR="00C82882" w:rsidRPr="00FA437A" w:rsidRDefault="00C82882" w:rsidP="00B92546">
      <w:pPr>
        <w:widowControl/>
        <w:autoSpaceDE/>
        <w:autoSpaceDN/>
        <w:spacing w:after="160" w:line="276" w:lineRule="auto"/>
        <w:contextualSpacing/>
        <w:jc w:val="both"/>
        <w:rPr>
          <w:rFonts w:asciiTheme="minorHAnsi" w:hAnsiTheme="minorHAnsi" w:cstheme="minorHAnsi"/>
        </w:rPr>
      </w:pPr>
    </w:p>
    <w:p w14:paraId="5BB807AB" w14:textId="5F20105D" w:rsidR="003634F9" w:rsidRPr="00BC663E" w:rsidRDefault="003634F9" w:rsidP="00B92546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BC663E">
        <w:rPr>
          <w:rFonts w:asciiTheme="minorHAnsi" w:hAnsiTheme="minorHAnsi" w:cstheme="minorHAnsi"/>
          <w:b/>
          <w:bCs/>
        </w:rPr>
        <w:t>Εναλλακτικές δραστηριότητες</w:t>
      </w:r>
      <w:r w:rsidR="00BC663E" w:rsidRPr="00BC663E">
        <w:rPr>
          <w:rFonts w:asciiTheme="minorHAnsi" w:hAnsiTheme="minorHAnsi" w:cstheme="minorHAnsi"/>
          <w:b/>
          <w:bCs/>
        </w:rPr>
        <w:t xml:space="preserve"> / </w:t>
      </w:r>
      <w:r w:rsidR="00BC663E">
        <w:rPr>
          <w:rFonts w:asciiTheme="minorHAnsi" w:hAnsiTheme="minorHAnsi" w:cstheme="minorHAnsi"/>
          <w:b/>
          <w:bCs/>
        </w:rPr>
        <w:t>Δραστηριότητες επέκτασης</w:t>
      </w:r>
    </w:p>
    <w:p w14:paraId="47A1E4D9" w14:textId="77777777" w:rsidR="003634F9" w:rsidRPr="00FA437A" w:rsidRDefault="003634F9" w:rsidP="00B92546">
      <w:pPr>
        <w:spacing w:line="276" w:lineRule="auto"/>
        <w:jc w:val="both"/>
        <w:rPr>
          <w:rFonts w:asciiTheme="minorHAnsi" w:hAnsiTheme="minorHAnsi" w:cstheme="minorHAnsi"/>
        </w:rPr>
      </w:pPr>
    </w:p>
    <w:p w14:paraId="04D7398E" w14:textId="373FE9EA" w:rsidR="00C82882" w:rsidRPr="00FA437A" w:rsidRDefault="00BC663E" w:rsidP="00B92546">
      <w:pPr>
        <w:widowControl/>
        <w:autoSpaceDE/>
        <w:autoSpaceDN/>
        <w:spacing w:after="160" w:line="276" w:lineRule="auto"/>
        <w:contextualSpacing/>
        <w:jc w:val="both"/>
        <w:rPr>
          <w:rFonts w:asciiTheme="minorHAnsi" w:hAnsiTheme="minorHAnsi" w:cstheme="minorHAnsi"/>
        </w:rPr>
      </w:pPr>
      <w:r w:rsidRPr="00BC663E">
        <w:rPr>
          <w:rFonts w:asciiTheme="minorHAnsi" w:hAnsiTheme="minorHAnsi" w:cstheme="minorHAnsi"/>
          <w:i/>
          <w:iCs/>
        </w:rPr>
        <w:t>1</w:t>
      </w:r>
      <w:r w:rsidR="0051701A" w:rsidRPr="00BC663E">
        <w:rPr>
          <w:rFonts w:asciiTheme="minorHAnsi" w:hAnsiTheme="minorHAnsi" w:cstheme="minorHAnsi"/>
          <w:i/>
          <w:iCs/>
          <w:vertAlign w:val="superscript"/>
        </w:rPr>
        <w:t>η</w:t>
      </w:r>
      <w:r w:rsidRPr="00BC663E">
        <w:rPr>
          <w:rFonts w:asciiTheme="minorHAnsi" w:hAnsiTheme="minorHAnsi" w:cstheme="minorHAnsi"/>
          <w:i/>
          <w:iCs/>
        </w:rPr>
        <w:t xml:space="preserve"> </w:t>
      </w:r>
      <w:r w:rsidR="0051701A" w:rsidRPr="00BC663E">
        <w:rPr>
          <w:rFonts w:asciiTheme="minorHAnsi" w:hAnsiTheme="minorHAnsi" w:cstheme="minorHAnsi"/>
          <w:i/>
          <w:iCs/>
        </w:rPr>
        <w:t>Δραστηριότητα: Δημιούργησε «Ένα καλό σχέδιο δράσης»</w:t>
      </w:r>
      <w:r w:rsidR="00717CBA" w:rsidRPr="00BC663E">
        <w:rPr>
          <w:rFonts w:asciiTheme="minorHAnsi" w:hAnsiTheme="minorHAnsi" w:cstheme="minorHAnsi"/>
          <w:i/>
          <w:iCs/>
        </w:rPr>
        <w:t xml:space="preserve"> (</w:t>
      </w:r>
      <w:r w:rsidR="003634F9" w:rsidRPr="00BC663E">
        <w:rPr>
          <w:rFonts w:asciiTheme="minorHAnsi" w:hAnsiTheme="minorHAnsi" w:cstheme="minorHAnsi"/>
          <w:i/>
          <w:iCs/>
        </w:rPr>
        <w:t>45</w:t>
      </w:r>
      <w:r w:rsidR="00717CBA" w:rsidRPr="00BC663E">
        <w:rPr>
          <w:rFonts w:asciiTheme="minorHAnsi" w:hAnsiTheme="minorHAnsi" w:cstheme="minorHAnsi"/>
          <w:i/>
          <w:iCs/>
        </w:rPr>
        <w:t>’)</w:t>
      </w:r>
    </w:p>
    <w:p w14:paraId="139A7319" w14:textId="34FC7CC1" w:rsidR="00FC6709" w:rsidRPr="00FC6709" w:rsidRDefault="00FC6709" w:rsidP="00B92546">
      <w:pPr>
        <w:spacing w:line="276" w:lineRule="auto"/>
        <w:jc w:val="both"/>
        <w:rPr>
          <w:lang w:eastAsia="el-GR"/>
        </w:rPr>
      </w:pPr>
      <w:r w:rsidRPr="00FC6709">
        <w:rPr>
          <w:lang w:eastAsia="el-GR"/>
        </w:rPr>
        <w:t>Ο/Η εκπαιδευτικός χωρίζει τους/τις μαθητές/</w:t>
      </w:r>
      <w:proofErr w:type="spellStart"/>
      <w:r w:rsidRPr="00FC6709">
        <w:rPr>
          <w:lang w:eastAsia="el-GR"/>
        </w:rPr>
        <w:t>τριες</w:t>
      </w:r>
      <w:proofErr w:type="spellEnd"/>
      <w:r w:rsidRPr="00FC6709">
        <w:rPr>
          <w:lang w:eastAsia="el-GR"/>
        </w:rPr>
        <w:t xml:space="preserve"> σε ομάδες, λαμβάνοντας υπόψη τη δυναμική της τάξης, και τους ζητά να φανταστούν έναν ήρωα με υπερδυνάμεις, όπως για παράδειγμα να καθαρίζει τον αέρα ή να μεταμορφώνει τα αυτοκίνητα σε ποδήλατα.</w:t>
      </w:r>
      <w:r>
        <w:rPr>
          <w:lang w:eastAsia="el-GR"/>
        </w:rPr>
        <w:t xml:space="preserve"> Κάθε </w:t>
      </w:r>
      <w:r w:rsidRPr="00FC6709">
        <w:rPr>
          <w:lang w:eastAsia="el-GR"/>
        </w:rPr>
        <w:t>ομάδα</w:t>
      </w:r>
      <w:r>
        <w:rPr>
          <w:lang w:eastAsia="el-GR"/>
        </w:rPr>
        <w:t xml:space="preserve"> </w:t>
      </w:r>
      <w:r w:rsidRPr="00FC6709">
        <w:rPr>
          <w:lang w:eastAsia="el-GR"/>
        </w:rPr>
        <w:t>αποφασί</w:t>
      </w:r>
      <w:r>
        <w:rPr>
          <w:lang w:eastAsia="el-GR"/>
        </w:rPr>
        <w:t>ζ</w:t>
      </w:r>
      <w:r w:rsidRPr="00FC6709">
        <w:rPr>
          <w:lang w:eastAsia="el-GR"/>
        </w:rPr>
        <w:t xml:space="preserve">ει ποια υπερδύναμη θα έχει ο ήρωάς </w:t>
      </w:r>
      <w:r>
        <w:rPr>
          <w:lang w:eastAsia="el-GR"/>
        </w:rPr>
        <w:t xml:space="preserve">της, </w:t>
      </w:r>
      <w:r w:rsidRPr="00FC6709">
        <w:rPr>
          <w:lang w:eastAsia="el-GR"/>
        </w:rPr>
        <w:t xml:space="preserve">προχωρά στη ζωγραφική και στην καλλιτεχνική του αποτύπωση, εκφράζοντας τη δημιουργικότητά της με </w:t>
      </w:r>
      <w:r>
        <w:rPr>
          <w:lang w:eastAsia="el-GR"/>
        </w:rPr>
        <w:t xml:space="preserve">τον </w:t>
      </w:r>
      <w:r w:rsidRPr="00FC6709">
        <w:rPr>
          <w:lang w:eastAsia="el-GR"/>
        </w:rPr>
        <w:t>τρόπο</w:t>
      </w:r>
      <w:r>
        <w:rPr>
          <w:lang w:eastAsia="el-GR"/>
        </w:rPr>
        <w:t xml:space="preserve"> που</w:t>
      </w:r>
      <w:r w:rsidRPr="00FC6709">
        <w:rPr>
          <w:lang w:eastAsia="el-GR"/>
        </w:rPr>
        <w:t xml:space="preserve"> επιθυμεί.</w:t>
      </w:r>
      <w:r>
        <w:rPr>
          <w:lang w:eastAsia="el-GR"/>
        </w:rPr>
        <w:t xml:space="preserve"> </w:t>
      </w:r>
      <w:r w:rsidRPr="00FC6709">
        <w:rPr>
          <w:lang w:eastAsia="el-GR"/>
        </w:rPr>
        <w:t>Τέλος, κάθε ομάδα ορίζει έναν/μια εκπρόσωπο, ο/η οποίος/α παρουσιάζει το τελικό έργο στους/στις συμμαθητές/</w:t>
      </w:r>
      <w:proofErr w:type="spellStart"/>
      <w:r w:rsidRPr="00FC6709">
        <w:rPr>
          <w:lang w:eastAsia="el-GR"/>
        </w:rPr>
        <w:t>τριες</w:t>
      </w:r>
      <w:proofErr w:type="spellEnd"/>
      <w:r w:rsidRPr="00FC6709">
        <w:rPr>
          <w:lang w:eastAsia="el-GR"/>
        </w:rPr>
        <w:t>.</w:t>
      </w:r>
    </w:p>
    <w:p w14:paraId="41274329" w14:textId="77777777" w:rsidR="00D33138" w:rsidRDefault="00D33138" w:rsidP="00B92546">
      <w:pPr>
        <w:spacing w:line="276" w:lineRule="auto"/>
        <w:jc w:val="both"/>
        <w:rPr>
          <w:rFonts w:asciiTheme="minorHAnsi" w:hAnsiTheme="minorHAnsi" w:cstheme="minorHAnsi"/>
        </w:rPr>
      </w:pPr>
    </w:p>
    <w:p w14:paraId="16E95F20" w14:textId="5BA0C15F" w:rsidR="00AE2E64" w:rsidRPr="00D33138" w:rsidRDefault="00D33138" w:rsidP="00B92546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D33138">
        <w:rPr>
          <w:rFonts w:asciiTheme="minorHAnsi" w:hAnsiTheme="minorHAnsi" w:cstheme="minorHAnsi"/>
          <w:i/>
          <w:iCs/>
        </w:rPr>
        <w:t>2</w:t>
      </w:r>
      <w:r w:rsidR="00717CBA" w:rsidRPr="00D33138">
        <w:rPr>
          <w:rFonts w:asciiTheme="minorHAnsi" w:hAnsiTheme="minorHAnsi" w:cstheme="minorHAnsi"/>
          <w:i/>
          <w:iCs/>
          <w:vertAlign w:val="superscript"/>
        </w:rPr>
        <w:t>η</w:t>
      </w:r>
      <w:r w:rsidR="00717CBA" w:rsidRPr="00D33138">
        <w:rPr>
          <w:rFonts w:asciiTheme="minorHAnsi" w:hAnsiTheme="minorHAnsi" w:cstheme="minorHAnsi"/>
          <w:i/>
          <w:iCs/>
        </w:rPr>
        <w:t xml:space="preserve"> Δραστηριότητα: </w:t>
      </w:r>
      <w:proofErr w:type="spellStart"/>
      <w:r w:rsidR="00717CBA" w:rsidRPr="00D33138">
        <w:rPr>
          <w:rFonts w:asciiTheme="minorHAnsi" w:hAnsiTheme="minorHAnsi" w:cstheme="minorHAnsi"/>
          <w:i/>
          <w:iCs/>
        </w:rPr>
        <w:t>Αραχνο</w:t>
      </w:r>
      <w:proofErr w:type="spellEnd"/>
      <w:r w:rsidR="00717CBA" w:rsidRPr="00D33138">
        <w:rPr>
          <w:rFonts w:asciiTheme="minorHAnsi" w:hAnsiTheme="minorHAnsi" w:cstheme="minorHAnsi"/>
          <w:i/>
          <w:iCs/>
        </w:rPr>
        <w:t>-ιστορία «Πως μπορούμε να σώσουμε τον πλανήτη;»</w:t>
      </w:r>
      <w:r w:rsidR="004063DF" w:rsidRPr="00D33138">
        <w:rPr>
          <w:rFonts w:asciiTheme="minorHAnsi" w:hAnsiTheme="minorHAnsi" w:cstheme="minorHAnsi"/>
          <w:i/>
          <w:iCs/>
        </w:rPr>
        <w:t xml:space="preserve"> (</w:t>
      </w:r>
      <w:r w:rsidR="003634F9" w:rsidRPr="00D33138">
        <w:rPr>
          <w:rFonts w:asciiTheme="minorHAnsi" w:hAnsiTheme="minorHAnsi" w:cstheme="minorHAnsi"/>
          <w:i/>
          <w:iCs/>
        </w:rPr>
        <w:t>45</w:t>
      </w:r>
      <w:r w:rsidR="004063DF" w:rsidRPr="00D33138">
        <w:rPr>
          <w:rFonts w:asciiTheme="minorHAnsi" w:hAnsiTheme="minorHAnsi" w:cstheme="minorHAnsi"/>
          <w:i/>
          <w:iCs/>
        </w:rPr>
        <w:t>’)</w:t>
      </w:r>
    </w:p>
    <w:p w14:paraId="47D94A23" w14:textId="2876AFFD" w:rsidR="008C221C" w:rsidRPr="00FA437A" w:rsidRDefault="00A70862" w:rsidP="00B92546">
      <w:pPr>
        <w:spacing w:line="276" w:lineRule="auto"/>
        <w:jc w:val="both"/>
        <w:rPr>
          <w:rFonts w:asciiTheme="minorHAnsi" w:hAnsiTheme="minorHAnsi" w:cstheme="minorHAnsi"/>
        </w:rPr>
      </w:pPr>
      <w:r w:rsidRPr="00FA437A">
        <w:rPr>
          <w:rFonts w:asciiTheme="minorHAnsi" w:hAnsiTheme="minorHAnsi" w:cstheme="minorHAnsi"/>
        </w:rPr>
        <w:t>Ο/η εκπαιδευτικός ζητάει από τους/τις μαθητές/</w:t>
      </w:r>
      <w:proofErr w:type="spellStart"/>
      <w:r w:rsidRPr="00FA437A">
        <w:rPr>
          <w:rFonts w:asciiTheme="minorHAnsi" w:hAnsiTheme="minorHAnsi" w:cstheme="minorHAnsi"/>
        </w:rPr>
        <w:t>τριες</w:t>
      </w:r>
      <w:proofErr w:type="spellEnd"/>
      <w:r w:rsidRPr="00FA437A">
        <w:rPr>
          <w:rFonts w:asciiTheme="minorHAnsi" w:hAnsiTheme="minorHAnsi" w:cstheme="minorHAnsi"/>
        </w:rPr>
        <w:t xml:space="preserve"> να σχηματίσουν έναν κύκλο, ο οποίος συμβολίζει την ενότητα και κρατάει ένα νήμα το οποίο συμβολίζει την σύνδεση όλων μας στον πλανήτη. Οι μαθητές/</w:t>
      </w:r>
      <w:proofErr w:type="spellStart"/>
      <w:r w:rsidRPr="00FA437A">
        <w:rPr>
          <w:rFonts w:asciiTheme="minorHAnsi" w:hAnsiTheme="minorHAnsi" w:cstheme="minorHAnsi"/>
        </w:rPr>
        <w:t>τριες</w:t>
      </w:r>
      <w:proofErr w:type="spellEnd"/>
      <w:r w:rsidRPr="00FA437A">
        <w:rPr>
          <w:rFonts w:asciiTheme="minorHAnsi" w:hAnsiTheme="minorHAnsi" w:cstheme="minorHAnsi"/>
        </w:rPr>
        <w:t xml:space="preserve"> καλούνται να πουν την δική τους πρόταση για το πως θα προστατέψουν έμπρακτα τον πλανήτη Γη</w:t>
      </w:r>
      <w:r w:rsidR="0068303C">
        <w:rPr>
          <w:rFonts w:asciiTheme="minorHAnsi" w:hAnsiTheme="minorHAnsi" w:cstheme="minorHAnsi"/>
        </w:rPr>
        <w:t>, ενώ ο/η εκπαιδευτικός/</w:t>
      </w:r>
      <w:proofErr w:type="spellStart"/>
      <w:r w:rsidR="0068303C">
        <w:rPr>
          <w:rFonts w:asciiTheme="minorHAnsi" w:hAnsiTheme="minorHAnsi" w:cstheme="minorHAnsi"/>
        </w:rPr>
        <w:t>τρια</w:t>
      </w:r>
      <w:proofErr w:type="spellEnd"/>
      <w:r w:rsidR="0068303C">
        <w:rPr>
          <w:rFonts w:asciiTheme="minorHAnsi" w:hAnsiTheme="minorHAnsi" w:cstheme="minorHAnsi"/>
        </w:rPr>
        <w:t xml:space="preserve"> σημειώνει σ’ ένα χαρτί τις προτάσεις τους</w:t>
      </w:r>
      <w:r w:rsidRPr="00FA437A">
        <w:rPr>
          <w:rFonts w:asciiTheme="minorHAnsi" w:hAnsiTheme="minorHAnsi" w:cstheme="minorHAnsi"/>
        </w:rPr>
        <w:t>.</w:t>
      </w:r>
      <w:r w:rsidR="0068303C">
        <w:rPr>
          <w:rFonts w:asciiTheme="minorHAnsi" w:hAnsiTheme="minorHAnsi" w:cstheme="minorHAnsi"/>
        </w:rPr>
        <w:t xml:space="preserve"> Ο κάθε</w:t>
      </w:r>
      <w:r w:rsidRPr="00FA437A">
        <w:rPr>
          <w:rFonts w:asciiTheme="minorHAnsi" w:hAnsiTheme="minorHAnsi" w:cstheme="minorHAnsi"/>
        </w:rPr>
        <w:t xml:space="preserve"> μαθητής/</w:t>
      </w:r>
      <w:proofErr w:type="spellStart"/>
      <w:r w:rsidRPr="00FA437A">
        <w:rPr>
          <w:rFonts w:asciiTheme="minorHAnsi" w:hAnsiTheme="minorHAnsi" w:cstheme="minorHAnsi"/>
        </w:rPr>
        <w:t>τρια</w:t>
      </w:r>
      <w:proofErr w:type="spellEnd"/>
      <w:r w:rsidRPr="00FA437A">
        <w:rPr>
          <w:rFonts w:asciiTheme="minorHAnsi" w:hAnsiTheme="minorHAnsi" w:cstheme="minorHAnsi"/>
        </w:rPr>
        <w:t xml:space="preserve"> κρατάει το κουβάρι με το νήμα και λέει την πρόταση του. Στη συνέχεια </w:t>
      </w:r>
      <w:r w:rsidR="0068303C">
        <w:rPr>
          <w:rFonts w:asciiTheme="minorHAnsi" w:hAnsiTheme="minorHAnsi" w:cstheme="minorHAnsi"/>
        </w:rPr>
        <w:t xml:space="preserve"> κρατώντας την άκρη του νήματος, </w:t>
      </w:r>
      <w:r w:rsidRPr="00FA437A">
        <w:rPr>
          <w:rFonts w:asciiTheme="minorHAnsi" w:hAnsiTheme="minorHAnsi" w:cstheme="minorHAnsi"/>
        </w:rPr>
        <w:t>ρίχνει το κουβάρι σε ένα/μια συμμαθητή/</w:t>
      </w:r>
      <w:proofErr w:type="spellStart"/>
      <w:r w:rsidRPr="00FA437A">
        <w:rPr>
          <w:rFonts w:asciiTheme="minorHAnsi" w:hAnsiTheme="minorHAnsi" w:cstheme="minorHAnsi"/>
        </w:rPr>
        <w:t>τρια</w:t>
      </w:r>
      <w:proofErr w:type="spellEnd"/>
      <w:r w:rsidRPr="00FA437A">
        <w:rPr>
          <w:rFonts w:asciiTheme="minorHAnsi" w:hAnsiTheme="minorHAnsi" w:cstheme="minorHAnsi"/>
        </w:rPr>
        <w:t>. Ο/η μαθητής/</w:t>
      </w:r>
      <w:proofErr w:type="spellStart"/>
      <w:r w:rsidRPr="00FA437A">
        <w:rPr>
          <w:rFonts w:asciiTheme="minorHAnsi" w:hAnsiTheme="minorHAnsi" w:cstheme="minorHAnsi"/>
        </w:rPr>
        <w:t>τρια</w:t>
      </w:r>
      <w:proofErr w:type="spellEnd"/>
      <w:r w:rsidRPr="00FA437A">
        <w:rPr>
          <w:rFonts w:asciiTheme="minorHAnsi" w:hAnsiTheme="minorHAnsi" w:cstheme="minorHAnsi"/>
        </w:rPr>
        <w:t xml:space="preserve"> που θα πάρει το κουβάρι συνεχίζει την ιστορία, συμπληρώνοντας μία ή περισσότερες προτάσεις και κρατώντας με τη σειρά του το νήμα, ρίχνει το κουβάρι σε κάποιο/α συμμαθητή/</w:t>
      </w:r>
      <w:proofErr w:type="spellStart"/>
      <w:r w:rsidRPr="00FA437A">
        <w:rPr>
          <w:rFonts w:asciiTheme="minorHAnsi" w:hAnsiTheme="minorHAnsi" w:cstheme="minorHAnsi"/>
        </w:rPr>
        <w:t>τρια</w:t>
      </w:r>
      <w:proofErr w:type="spellEnd"/>
      <w:r w:rsidR="0068303C">
        <w:rPr>
          <w:rFonts w:asciiTheme="minorHAnsi" w:hAnsiTheme="minorHAnsi" w:cstheme="minorHAnsi"/>
        </w:rPr>
        <w:t xml:space="preserve"> που βρίσκεται στον κύκλο</w:t>
      </w:r>
      <w:r w:rsidRPr="00FA437A">
        <w:rPr>
          <w:rFonts w:asciiTheme="minorHAnsi" w:hAnsiTheme="minorHAnsi" w:cstheme="minorHAnsi"/>
        </w:rPr>
        <w:t xml:space="preserve">. </w:t>
      </w:r>
      <w:r w:rsidR="0068303C">
        <w:rPr>
          <w:rFonts w:asciiTheme="minorHAnsi" w:hAnsiTheme="minorHAnsi" w:cstheme="minorHAnsi"/>
        </w:rPr>
        <w:t xml:space="preserve">Η δράση συνεχίζεται μέχρι </w:t>
      </w:r>
      <w:r w:rsidRPr="00FA437A">
        <w:rPr>
          <w:rFonts w:asciiTheme="minorHAnsi" w:hAnsiTheme="minorHAnsi" w:cstheme="minorHAnsi"/>
        </w:rPr>
        <w:t>να συμμετάσχουν όλα τα παιδιά</w:t>
      </w:r>
      <w:r w:rsidR="0068303C">
        <w:rPr>
          <w:rFonts w:asciiTheme="minorHAnsi" w:hAnsiTheme="minorHAnsi" w:cstheme="minorHAnsi"/>
        </w:rPr>
        <w:t xml:space="preserve">, με αποτέλεσμα να </w:t>
      </w:r>
      <w:r w:rsidR="0068303C" w:rsidRPr="00FA437A">
        <w:rPr>
          <w:rFonts w:asciiTheme="minorHAnsi" w:hAnsiTheme="minorHAnsi" w:cstheme="minorHAnsi"/>
        </w:rPr>
        <w:t>δημιουργη</w:t>
      </w:r>
      <w:r w:rsidR="0068303C">
        <w:rPr>
          <w:rFonts w:asciiTheme="minorHAnsi" w:hAnsiTheme="minorHAnsi" w:cstheme="minorHAnsi"/>
        </w:rPr>
        <w:t>θεί</w:t>
      </w:r>
      <w:r w:rsidRPr="00FA437A">
        <w:rPr>
          <w:rFonts w:asciiTheme="minorHAnsi" w:hAnsiTheme="minorHAnsi" w:cstheme="minorHAnsi"/>
        </w:rPr>
        <w:t xml:space="preserve"> ένας ιστός αράχνης </w:t>
      </w:r>
      <w:r w:rsidR="0068303C">
        <w:rPr>
          <w:rFonts w:asciiTheme="minorHAnsi" w:hAnsiTheme="minorHAnsi" w:cstheme="minorHAnsi"/>
        </w:rPr>
        <w:t xml:space="preserve">μέσα </w:t>
      </w:r>
      <w:r w:rsidRPr="00FA437A">
        <w:rPr>
          <w:rFonts w:asciiTheme="minorHAnsi" w:hAnsiTheme="minorHAnsi" w:cstheme="minorHAnsi"/>
        </w:rPr>
        <w:t xml:space="preserve">στον κύκλο. </w:t>
      </w:r>
      <w:r w:rsidR="0068303C">
        <w:rPr>
          <w:rFonts w:asciiTheme="minorHAnsi" w:hAnsiTheme="minorHAnsi" w:cstheme="minorHAnsi"/>
        </w:rPr>
        <w:t xml:space="preserve">Στο τέλος, ο/η εκπαιδευτικός καλείται να διαβάσει την ιστορία. </w:t>
      </w:r>
      <w:r w:rsidR="00A96D3C">
        <w:rPr>
          <w:rFonts w:asciiTheme="minorHAnsi" w:hAnsiTheme="minorHAnsi" w:cstheme="minorHAnsi"/>
        </w:rPr>
        <w:t>Ο/η εκπαιδευτικός μπορεί να στηρίξει τους μαθητές σύμφωνα με τον δεκάλογο των οικολογικών συμβουλών που δίνονται στο βιβλίο.</w:t>
      </w:r>
    </w:p>
    <w:p w14:paraId="6544080A" w14:textId="2D8CFE10" w:rsidR="00E3218E" w:rsidRDefault="00E3218E" w:rsidP="00B92546">
      <w:pPr>
        <w:spacing w:line="276" w:lineRule="auto"/>
        <w:jc w:val="both"/>
        <w:rPr>
          <w:rFonts w:asciiTheme="minorHAnsi" w:hAnsiTheme="minorHAnsi" w:cstheme="minorHAnsi"/>
        </w:rPr>
      </w:pPr>
    </w:p>
    <w:p w14:paraId="14FB6775" w14:textId="269F84D8" w:rsidR="00E3218E" w:rsidRPr="00FA437A" w:rsidRDefault="00E3218E" w:rsidP="00B92546">
      <w:pPr>
        <w:spacing w:line="276" w:lineRule="auto"/>
        <w:jc w:val="both"/>
        <w:rPr>
          <w:rFonts w:asciiTheme="minorHAnsi" w:hAnsiTheme="minorHAnsi" w:cstheme="minorHAnsi"/>
        </w:rPr>
      </w:pPr>
      <w:r w:rsidRPr="00FA437A">
        <w:rPr>
          <w:rFonts w:asciiTheme="minorHAnsi" w:hAnsiTheme="minorHAnsi" w:cstheme="minorHAnsi"/>
        </w:rPr>
        <w:br w:type="page"/>
      </w:r>
    </w:p>
    <w:p w14:paraId="42D62D19" w14:textId="1703176D" w:rsidR="008C221C" w:rsidRPr="00FA437A" w:rsidRDefault="008C221C" w:rsidP="00B92546">
      <w:pPr>
        <w:spacing w:line="276" w:lineRule="auto"/>
        <w:jc w:val="both"/>
        <w:rPr>
          <w:rFonts w:asciiTheme="minorHAnsi" w:hAnsiTheme="minorHAnsi" w:cstheme="minorHAnsi"/>
        </w:rPr>
      </w:pPr>
    </w:p>
    <w:p w14:paraId="3D8B7410" w14:textId="77777777" w:rsidR="000D4FEA" w:rsidRPr="00FA437A" w:rsidRDefault="000D4FEA" w:rsidP="00B92546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  <w:r w:rsidRPr="00FA437A">
        <w:rPr>
          <w:rFonts w:asciiTheme="minorHAnsi" w:hAnsiTheme="minorHAnsi" w:cstheme="minorHAnsi"/>
          <w:b/>
          <w:bCs/>
          <w:sz w:val="22"/>
          <w:szCs w:val="22"/>
          <w:lang w:val="el-GR"/>
        </w:rPr>
        <w:t>Παράρτημα</w:t>
      </w:r>
    </w:p>
    <w:p w14:paraId="26A4C560" w14:textId="6CA664F8" w:rsidR="00990FB0" w:rsidRPr="00FA437A" w:rsidRDefault="00E3218E" w:rsidP="00B92546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l-GR"/>
        </w:rPr>
      </w:pPr>
      <w:r w:rsidRPr="00FA437A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D160E" wp14:editId="6113C0CE">
                <wp:simplePos x="0" y="0"/>
                <wp:positionH relativeFrom="margin">
                  <wp:posOffset>261815</wp:posOffset>
                </wp:positionH>
                <wp:positionV relativeFrom="paragraph">
                  <wp:posOffset>347443</wp:posOffset>
                </wp:positionV>
                <wp:extent cx="5963139" cy="6900984"/>
                <wp:effectExtent l="0" t="0" r="19050" b="14605"/>
                <wp:wrapNone/>
                <wp:docPr id="1952824393" name="Πάπυρος: Οριζόντιο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3139" cy="6900984"/>
                        </a:xfrm>
                        <a:prstGeom prst="horizontalScroll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BEEE9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Πάπυρος: Οριζόντιος 4" o:spid="_x0000_s1026" type="#_x0000_t98" style="position:absolute;margin-left:20.6pt;margin-top:27.35pt;width:469.55pt;height:543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" filled="f" strokecolor="windowText" strokeweight="2pt">
                <w10:wrap anchorx="margin"/>
              </v:shape>
            </w:pict>
          </mc:Fallback>
        </mc:AlternateContent>
      </w:r>
    </w:p>
    <w:sectPr w:rsidR="00990FB0" w:rsidRPr="00FA437A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FE61D" w14:textId="77777777" w:rsidR="000C5648" w:rsidRDefault="000C5648">
      <w:r>
        <w:separator/>
      </w:r>
    </w:p>
  </w:endnote>
  <w:endnote w:type="continuationSeparator" w:id="0">
    <w:p w14:paraId="11D78699" w14:textId="77777777" w:rsidR="000C5648" w:rsidRDefault="000C5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100567"/>
      <w:docPartObj>
        <w:docPartGallery w:val="Page Numbers (Bottom of Page)"/>
        <w:docPartUnique/>
      </w:docPartObj>
    </w:sdtPr>
    <w:sdtContent>
      <w:p w14:paraId="6187BF75" w14:textId="4732CF50" w:rsidR="00CA5313" w:rsidRDefault="00CA53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83641" w14:textId="77777777" w:rsidR="000C5648" w:rsidRDefault="000C5648">
      <w:r>
        <w:separator/>
      </w:r>
    </w:p>
  </w:footnote>
  <w:footnote w:type="continuationSeparator" w:id="0">
    <w:p w14:paraId="586B36AE" w14:textId="77777777" w:rsidR="000C5648" w:rsidRDefault="000C5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844CA4"/>
    <w:multiLevelType w:val="hybridMultilevel"/>
    <w:tmpl w:val="D5DA8D4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A028B"/>
    <w:multiLevelType w:val="hybridMultilevel"/>
    <w:tmpl w:val="9AC2A17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3902959">
    <w:abstractNumId w:val="1"/>
  </w:num>
  <w:num w:numId="2" w16cid:durableId="148728470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011CB"/>
    <w:rsid w:val="0000483B"/>
    <w:rsid w:val="00011D90"/>
    <w:rsid w:val="00082662"/>
    <w:rsid w:val="000C110B"/>
    <w:rsid w:val="000C35AD"/>
    <w:rsid w:val="000C5648"/>
    <w:rsid w:val="000D4FEA"/>
    <w:rsid w:val="000D7F63"/>
    <w:rsid w:val="000F63DA"/>
    <w:rsid w:val="00102B38"/>
    <w:rsid w:val="00130AB3"/>
    <w:rsid w:val="0013345A"/>
    <w:rsid w:val="001415B3"/>
    <w:rsid w:val="00146E10"/>
    <w:rsid w:val="001553DE"/>
    <w:rsid w:val="00172732"/>
    <w:rsid w:val="001A0582"/>
    <w:rsid w:val="001A4F8F"/>
    <w:rsid w:val="001B211B"/>
    <w:rsid w:val="001C1FE7"/>
    <w:rsid w:val="001C2B71"/>
    <w:rsid w:val="001C7D13"/>
    <w:rsid w:val="001D46E7"/>
    <w:rsid w:val="001D72B8"/>
    <w:rsid w:val="00237B9E"/>
    <w:rsid w:val="00242447"/>
    <w:rsid w:val="00246B8C"/>
    <w:rsid w:val="00273C9E"/>
    <w:rsid w:val="0027582A"/>
    <w:rsid w:val="00285008"/>
    <w:rsid w:val="00286EE3"/>
    <w:rsid w:val="002A3825"/>
    <w:rsid w:val="002B253B"/>
    <w:rsid w:val="002C2125"/>
    <w:rsid w:val="002E5C78"/>
    <w:rsid w:val="00300E71"/>
    <w:rsid w:val="00301C79"/>
    <w:rsid w:val="00307FF7"/>
    <w:rsid w:val="00311760"/>
    <w:rsid w:val="003212F2"/>
    <w:rsid w:val="0032142C"/>
    <w:rsid w:val="00325F0A"/>
    <w:rsid w:val="00343F2C"/>
    <w:rsid w:val="0034469E"/>
    <w:rsid w:val="00351E67"/>
    <w:rsid w:val="00353380"/>
    <w:rsid w:val="003634F9"/>
    <w:rsid w:val="003645CA"/>
    <w:rsid w:val="003B61DA"/>
    <w:rsid w:val="003B72C5"/>
    <w:rsid w:val="003C39F8"/>
    <w:rsid w:val="003C729D"/>
    <w:rsid w:val="003C7362"/>
    <w:rsid w:val="003C78DA"/>
    <w:rsid w:val="003E138B"/>
    <w:rsid w:val="003E6E8E"/>
    <w:rsid w:val="003F449E"/>
    <w:rsid w:val="003F6A4E"/>
    <w:rsid w:val="004063DF"/>
    <w:rsid w:val="004075D7"/>
    <w:rsid w:val="00414C7A"/>
    <w:rsid w:val="00417777"/>
    <w:rsid w:val="0042366F"/>
    <w:rsid w:val="004601A8"/>
    <w:rsid w:val="0047340D"/>
    <w:rsid w:val="0048192F"/>
    <w:rsid w:val="00491788"/>
    <w:rsid w:val="004A6B30"/>
    <w:rsid w:val="004C4392"/>
    <w:rsid w:val="004D6D5C"/>
    <w:rsid w:val="004F57E5"/>
    <w:rsid w:val="00503F94"/>
    <w:rsid w:val="0051701A"/>
    <w:rsid w:val="00520F78"/>
    <w:rsid w:val="005423E3"/>
    <w:rsid w:val="00555040"/>
    <w:rsid w:val="00567BDB"/>
    <w:rsid w:val="00572108"/>
    <w:rsid w:val="00594D57"/>
    <w:rsid w:val="005B431C"/>
    <w:rsid w:val="005D07C4"/>
    <w:rsid w:val="005E1C24"/>
    <w:rsid w:val="00645B8C"/>
    <w:rsid w:val="0065621F"/>
    <w:rsid w:val="0067340B"/>
    <w:rsid w:val="0068303C"/>
    <w:rsid w:val="006870D8"/>
    <w:rsid w:val="006A5215"/>
    <w:rsid w:val="006F0FC3"/>
    <w:rsid w:val="006F78BD"/>
    <w:rsid w:val="00705B07"/>
    <w:rsid w:val="00717CBA"/>
    <w:rsid w:val="00723F38"/>
    <w:rsid w:val="007429E0"/>
    <w:rsid w:val="007950A7"/>
    <w:rsid w:val="008106AC"/>
    <w:rsid w:val="00836A41"/>
    <w:rsid w:val="00851A6D"/>
    <w:rsid w:val="00857289"/>
    <w:rsid w:val="00865E82"/>
    <w:rsid w:val="008717C0"/>
    <w:rsid w:val="00882D8F"/>
    <w:rsid w:val="008908EB"/>
    <w:rsid w:val="0089313C"/>
    <w:rsid w:val="008B4294"/>
    <w:rsid w:val="008B482F"/>
    <w:rsid w:val="008C221C"/>
    <w:rsid w:val="008D1FEE"/>
    <w:rsid w:val="008D2AF8"/>
    <w:rsid w:val="0090448E"/>
    <w:rsid w:val="00922817"/>
    <w:rsid w:val="00943CCB"/>
    <w:rsid w:val="009612BD"/>
    <w:rsid w:val="009748DF"/>
    <w:rsid w:val="00982C7F"/>
    <w:rsid w:val="00985689"/>
    <w:rsid w:val="00990FB0"/>
    <w:rsid w:val="009A2EA9"/>
    <w:rsid w:val="009B2B94"/>
    <w:rsid w:val="009B3497"/>
    <w:rsid w:val="009C0E50"/>
    <w:rsid w:val="009C245E"/>
    <w:rsid w:val="009D1D46"/>
    <w:rsid w:val="009D58BA"/>
    <w:rsid w:val="009E09D4"/>
    <w:rsid w:val="009F0D73"/>
    <w:rsid w:val="009F2385"/>
    <w:rsid w:val="00A040BB"/>
    <w:rsid w:val="00A3619E"/>
    <w:rsid w:val="00A70862"/>
    <w:rsid w:val="00A96D3C"/>
    <w:rsid w:val="00A97EE5"/>
    <w:rsid w:val="00AA06D5"/>
    <w:rsid w:val="00AC3D33"/>
    <w:rsid w:val="00AD77C6"/>
    <w:rsid w:val="00AE1583"/>
    <w:rsid w:val="00AE2E64"/>
    <w:rsid w:val="00AE591D"/>
    <w:rsid w:val="00AF1474"/>
    <w:rsid w:val="00B15763"/>
    <w:rsid w:val="00B17B8D"/>
    <w:rsid w:val="00B21FC7"/>
    <w:rsid w:val="00B42523"/>
    <w:rsid w:val="00B42B62"/>
    <w:rsid w:val="00B57912"/>
    <w:rsid w:val="00B6793B"/>
    <w:rsid w:val="00B85083"/>
    <w:rsid w:val="00B92546"/>
    <w:rsid w:val="00B97C74"/>
    <w:rsid w:val="00BA3CA2"/>
    <w:rsid w:val="00BA5D1A"/>
    <w:rsid w:val="00BB08B3"/>
    <w:rsid w:val="00BC03AD"/>
    <w:rsid w:val="00BC663E"/>
    <w:rsid w:val="00BD68C3"/>
    <w:rsid w:val="00BE2B9C"/>
    <w:rsid w:val="00BE5C38"/>
    <w:rsid w:val="00BF1857"/>
    <w:rsid w:val="00C30266"/>
    <w:rsid w:val="00C41EF8"/>
    <w:rsid w:val="00C45C72"/>
    <w:rsid w:val="00C604A4"/>
    <w:rsid w:val="00C82882"/>
    <w:rsid w:val="00C904E2"/>
    <w:rsid w:val="00CA5313"/>
    <w:rsid w:val="00CE1A9D"/>
    <w:rsid w:val="00CF6074"/>
    <w:rsid w:val="00CF6FDF"/>
    <w:rsid w:val="00D218CA"/>
    <w:rsid w:val="00D2753E"/>
    <w:rsid w:val="00D33138"/>
    <w:rsid w:val="00D56947"/>
    <w:rsid w:val="00D70B2B"/>
    <w:rsid w:val="00DA7E17"/>
    <w:rsid w:val="00DB1CF2"/>
    <w:rsid w:val="00DC272E"/>
    <w:rsid w:val="00E1142A"/>
    <w:rsid w:val="00E243F2"/>
    <w:rsid w:val="00E302B5"/>
    <w:rsid w:val="00E3218E"/>
    <w:rsid w:val="00E458DD"/>
    <w:rsid w:val="00ED339A"/>
    <w:rsid w:val="00EE1D59"/>
    <w:rsid w:val="00EE48D0"/>
    <w:rsid w:val="00F303EC"/>
    <w:rsid w:val="00F43D03"/>
    <w:rsid w:val="00F464B0"/>
    <w:rsid w:val="00F53172"/>
    <w:rsid w:val="00F61D3D"/>
    <w:rsid w:val="00F67BD3"/>
    <w:rsid w:val="00F7654D"/>
    <w:rsid w:val="00F96868"/>
    <w:rsid w:val="00FA437A"/>
    <w:rsid w:val="00FB022D"/>
    <w:rsid w:val="00FB7AE2"/>
    <w:rsid w:val="00FC3A56"/>
    <w:rsid w:val="00FC6709"/>
    <w:rsid w:val="00FD2629"/>
    <w:rsid w:val="00FE2ED5"/>
    <w:rsid w:val="00FE4303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FC3A56"/>
    <w:pPr>
      <w:widowControl/>
      <w:autoSpaceDE/>
      <w:autoSpaceDN/>
    </w:pPr>
    <w:rPr>
      <w:kern w:val="2"/>
      <w:lang w:val="el-GR" w:bidi="he-I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41EF8"/>
    <w:pPr>
      <w:widowControl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757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Panagiota  Karachristou</cp:lastModifiedBy>
  <cp:revision>103</cp:revision>
  <dcterms:created xsi:type="dcterms:W3CDTF">2024-12-05T10:01:00Z</dcterms:created>
  <dcterms:modified xsi:type="dcterms:W3CDTF">2025-05-06T10:37:00Z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